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C4" w:rsidRPr="007632C4" w:rsidRDefault="007632C4" w:rsidP="007632C4">
      <w:pPr>
        <w:spacing w:after="0"/>
        <w:jc w:val="center"/>
        <w:rPr>
          <w:rFonts w:ascii="Times New Roman" w:eastAsia="Times New Roman" w:hAnsi="Times New Roman"/>
          <w:sz w:val="24"/>
          <w:lang w:eastAsia="ru-RU"/>
        </w:rPr>
      </w:pPr>
      <w:r w:rsidRPr="007632C4">
        <w:rPr>
          <w:rFonts w:ascii="Times New Roman" w:eastAsia="Times New Roman" w:hAnsi="Times New Roman"/>
          <w:sz w:val="24"/>
          <w:lang w:eastAsia="ru-RU"/>
        </w:rPr>
        <w:t>МУНИЦИПАЛЬНОЕ БЮДЖЕТНОЕ ОБЩЕОБРАЗОВАТЕЛЬНОЕ УЧРЕЖДЕНИЕ</w:t>
      </w:r>
    </w:p>
    <w:p w:rsidR="007632C4" w:rsidRPr="007632C4" w:rsidRDefault="007632C4" w:rsidP="007632C4">
      <w:pPr>
        <w:spacing w:after="0"/>
        <w:jc w:val="center"/>
        <w:rPr>
          <w:rFonts w:ascii="Times New Roman" w:eastAsia="Times New Roman" w:hAnsi="Times New Roman"/>
          <w:sz w:val="28"/>
          <w:lang w:eastAsia="ru-RU"/>
        </w:rPr>
      </w:pPr>
      <w:r w:rsidRPr="007632C4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7632C4">
        <w:rPr>
          <w:rFonts w:ascii="Times New Roman" w:eastAsia="Times New Roman" w:hAnsi="Times New Roman"/>
          <w:sz w:val="28"/>
          <w:lang w:eastAsia="ru-RU"/>
        </w:rPr>
        <w:t>Цоци</w:t>
      </w:r>
      <w:proofErr w:type="spellEnd"/>
      <w:r w:rsidRPr="007632C4">
        <w:rPr>
          <w:rFonts w:ascii="Times New Roman" w:eastAsia="Times New Roman" w:hAnsi="Times New Roman"/>
          <w:sz w:val="28"/>
          <w:lang w:eastAsia="ru-RU"/>
        </w:rPr>
        <w:t xml:space="preserve"> – </w:t>
      </w:r>
      <w:proofErr w:type="spellStart"/>
      <w:r w:rsidRPr="007632C4">
        <w:rPr>
          <w:rFonts w:ascii="Times New Roman" w:eastAsia="Times New Roman" w:hAnsi="Times New Roman"/>
          <w:sz w:val="28"/>
          <w:lang w:eastAsia="ru-RU"/>
        </w:rPr>
        <w:t>Юртовская</w:t>
      </w:r>
      <w:proofErr w:type="spellEnd"/>
      <w:r w:rsidRPr="007632C4">
        <w:rPr>
          <w:rFonts w:ascii="Times New Roman" w:eastAsia="Times New Roman" w:hAnsi="Times New Roman"/>
          <w:sz w:val="28"/>
          <w:lang w:eastAsia="ru-RU"/>
        </w:rPr>
        <w:t xml:space="preserve"> средняя  школа </w:t>
      </w:r>
      <w:r w:rsidRPr="007632C4">
        <w:rPr>
          <w:rFonts w:ascii="Segoe UI Symbol" w:eastAsia="Segoe UI Symbol" w:hAnsi="Segoe UI Symbol" w:cs="Segoe UI Symbol"/>
          <w:sz w:val="28"/>
          <w:lang w:eastAsia="ru-RU"/>
        </w:rPr>
        <w:t>№</w:t>
      </w:r>
      <w:r w:rsidRPr="007632C4">
        <w:rPr>
          <w:rFonts w:ascii="Times New Roman" w:eastAsia="Times New Roman" w:hAnsi="Times New Roman"/>
          <w:sz w:val="28"/>
          <w:lang w:eastAsia="ru-RU"/>
        </w:rPr>
        <w:t>2»</w:t>
      </w:r>
    </w:p>
    <w:p w:rsidR="007632C4" w:rsidRPr="007632C4" w:rsidRDefault="007632C4" w:rsidP="007632C4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7632C4" w:rsidRPr="007632C4" w:rsidRDefault="007632C4" w:rsidP="007632C4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632C4">
        <w:rPr>
          <w:rFonts w:ascii="Times New Roman" w:eastAsia="Times New Roman" w:hAnsi="Times New Roman"/>
          <w:b/>
          <w:sz w:val="28"/>
          <w:lang w:eastAsia="ru-RU"/>
        </w:rPr>
        <w:t>Беседа</w:t>
      </w:r>
    </w:p>
    <w:p w:rsidR="007632C4" w:rsidRPr="007632C4" w:rsidRDefault="007632C4" w:rsidP="007632C4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на тему: </w:t>
      </w:r>
      <w:r w:rsidRPr="007632C4">
        <w:rPr>
          <w:rFonts w:ascii="Times New Roman" w:eastAsia="Times New Roman" w:hAnsi="Times New Roman"/>
          <w:b/>
          <w:sz w:val="28"/>
          <w:lang w:eastAsia="ru-RU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7632C4">
        <w:rPr>
          <w:rFonts w:ascii="Times New Roman" w:hAnsi="Times New Roman"/>
          <w:b/>
          <w:color w:val="000000"/>
          <w:sz w:val="28"/>
          <w:szCs w:val="28"/>
        </w:rPr>
        <w:t xml:space="preserve"> вреде наркомании</w:t>
      </w:r>
      <w:r w:rsidRPr="007632C4">
        <w:rPr>
          <w:rFonts w:ascii="Times New Roman" w:eastAsia="Times New Roman" w:hAnsi="Times New Roman"/>
          <w:b/>
          <w:sz w:val="28"/>
          <w:lang w:eastAsia="ru-RU"/>
        </w:rPr>
        <w:t>»</w:t>
      </w:r>
    </w:p>
    <w:p w:rsidR="007632C4" w:rsidRPr="00E87E1F" w:rsidRDefault="00E87E1F" w:rsidP="00E87E1F">
      <w:pPr>
        <w:pStyle w:val="a4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  <w:r w:rsidRPr="00E87E1F">
        <w:rPr>
          <w:b/>
          <w:color w:val="000000"/>
          <w:sz w:val="28"/>
          <w:szCs w:val="28"/>
        </w:rPr>
        <w:t xml:space="preserve">                                     </w:t>
      </w:r>
      <w:r w:rsidR="004C541E">
        <w:rPr>
          <w:b/>
          <w:color w:val="000000"/>
          <w:sz w:val="28"/>
          <w:szCs w:val="28"/>
        </w:rPr>
        <w:t xml:space="preserve">                  15-16. 11</w:t>
      </w:r>
      <w:bookmarkStart w:id="0" w:name="_GoBack"/>
      <w:bookmarkEnd w:id="0"/>
      <w:r w:rsidR="004C541E">
        <w:rPr>
          <w:b/>
          <w:color w:val="000000"/>
          <w:sz w:val="28"/>
          <w:szCs w:val="28"/>
        </w:rPr>
        <w:t>.2019</w:t>
      </w:r>
      <w:r w:rsidRPr="00E87E1F">
        <w:rPr>
          <w:b/>
          <w:color w:val="000000"/>
          <w:sz w:val="28"/>
          <w:szCs w:val="28"/>
        </w:rPr>
        <w:t xml:space="preserve"> г.</w:t>
      </w:r>
    </w:p>
    <w:p w:rsidR="007632C4" w:rsidRPr="007632C4" w:rsidRDefault="000C49BF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7632C4" w:rsidRPr="007632C4">
        <w:rPr>
          <w:color w:val="000000"/>
          <w:sz w:val="28"/>
          <w:szCs w:val="28"/>
        </w:rPr>
        <w:t>ормирование у подростков ценностного,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7632C4" w:rsidRPr="007632C4" w:rsidRDefault="007632C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632C4">
        <w:rPr>
          <w:color w:val="000000"/>
          <w:sz w:val="28"/>
          <w:szCs w:val="28"/>
        </w:rPr>
        <w:t>- 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7632C4" w:rsidRPr="007632C4" w:rsidRDefault="007632C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632C4">
        <w:rPr>
          <w:color w:val="000000"/>
          <w:sz w:val="28"/>
          <w:szCs w:val="28"/>
        </w:rPr>
        <w:t>- способствование осознанной готовности отказаться от любых форм использования наркотиков.</w:t>
      </w:r>
    </w:p>
    <w:p w:rsidR="004C2AA9" w:rsidRDefault="007632C4" w:rsidP="004C2AA9">
      <w:pPr>
        <w:pStyle w:val="a4"/>
        <w:spacing w:before="0" w:beforeAutospacing="0" w:after="150" w:afterAutospacing="0"/>
        <w:rPr>
          <w:sz w:val="28"/>
        </w:rPr>
      </w:pPr>
      <w:r w:rsidRPr="007632C4">
        <w:rPr>
          <w:color w:val="000000"/>
          <w:sz w:val="28"/>
          <w:szCs w:val="28"/>
        </w:rPr>
        <w:br/>
      </w:r>
      <w:r w:rsidR="004C2AA9">
        <w:rPr>
          <w:color w:val="000000"/>
          <w:sz w:val="28"/>
          <w:szCs w:val="28"/>
        </w:rPr>
        <w:t xml:space="preserve">    </w:t>
      </w:r>
      <w:r w:rsidRPr="007632C4">
        <w:rPr>
          <w:color w:val="000000"/>
          <w:sz w:val="28"/>
          <w:szCs w:val="28"/>
        </w:rPr>
        <w:t xml:space="preserve">Термин наркомания происходит от греческих слов </w:t>
      </w:r>
      <w:proofErr w:type="spellStart"/>
      <w:r w:rsidRPr="007632C4">
        <w:rPr>
          <w:color w:val="000000"/>
          <w:sz w:val="28"/>
          <w:szCs w:val="28"/>
        </w:rPr>
        <w:t>narke</w:t>
      </w:r>
      <w:proofErr w:type="spellEnd"/>
      <w:r w:rsidRPr="007632C4">
        <w:rPr>
          <w:color w:val="000000"/>
          <w:sz w:val="28"/>
          <w:szCs w:val="28"/>
        </w:rPr>
        <w:t xml:space="preserve"> – «оцепенение», и </w:t>
      </w:r>
      <w:proofErr w:type="spellStart"/>
      <w:r w:rsidRPr="007632C4">
        <w:rPr>
          <w:color w:val="000000"/>
          <w:sz w:val="28"/>
          <w:szCs w:val="28"/>
        </w:rPr>
        <w:t>mania</w:t>
      </w:r>
      <w:proofErr w:type="spellEnd"/>
      <w:r w:rsidRPr="007632C4">
        <w:rPr>
          <w:color w:val="000000"/>
          <w:sz w:val="28"/>
          <w:szCs w:val="28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 лишается всех других радостей жизни и приговаривает себя к ранней мучительной смерти.</w:t>
      </w:r>
      <w:r w:rsidR="004C2AA9">
        <w:rPr>
          <w:color w:val="000000"/>
          <w:sz w:val="28"/>
          <w:szCs w:val="28"/>
        </w:rPr>
        <w:t xml:space="preserve"> </w:t>
      </w:r>
      <w:r w:rsidR="004C2AA9" w:rsidRPr="004C2AA9">
        <w:rPr>
          <w:sz w:val="28"/>
        </w:rPr>
        <w:t xml:space="preserve">рассказал социальный педагог </w:t>
      </w:r>
      <w:proofErr w:type="spellStart"/>
      <w:r w:rsidR="004C2AA9" w:rsidRPr="004C2AA9">
        <w:rPr>
          <w:sz w:val="28"/>
        </w:rPr>
        <w:t>Берзиев</w:t>
      </w:r>
      <w:proofErr w:type="spellEnd"/>
      <w:r w:rsidR="004C2AA9" w:rsidRPr="004C2AA9">
        <w:rPr>
          <w:sz w:val="28"/>
        </w:rPr>
        <w:t xml:space="preserve"> А.Ш-А.</w:t>
      </w:r>
    </w:p>
    <w:p w:rsidR="00FA3447" w:rsidRPr="00E31D24" w:rsidRDefault="00FA3447" w:rsidP="00FA3447">
      <w:pPr>
        <w:pStyle w:val="a4"/>
        <w:numPr>
          <w:ilvl w:val="0"/>
          <w:numId w:val="1"/>
        </w:numPr>
        <w:spacing w:after="150"/>
        <w:rPr>
          <w:color w:val="000000"/>
          <w:sz w:val="28"/>
          <w:szCs w:val="28"/>
        </w:rPr>
      </w:pPr>
      <w:r w:rsidRPr="007632C4">
        <w:rPr>
          <w:color w:val="000000"/>
          <w:sz w:val="28"/>
          <w:szCs w:val="28"/>
        </w:rPr>
        <w:t xml:space="preserve">Когда подросток начинает употреблять наркотики, то можно заметить изменения в его поведении. Это увеличивающееся безразличие к происходящему рядом; уходы из дома и прогулы в школе; трудность в сосредоточении, ухудшение памяти; неадекватная реакция на критику; частая неожиданная смена настроения. Признаки – «улики» -это следы от уколов, порезы, синяки; свернутые в трубочку бумажки, капсулы и др. Наркозависимость выражается также в нарушении сна, мышечных и суставных болях, </w:t>
      </w:r>
      <w:r>
        <w:rPr>
          <w:color w:val="000000"/>
          <w:sz w:val="28"/>
          <w:szCs w:val="28"/>
        </w:rPr>
        <w:t>рассказал   п</w:t>
      </w:r>
      <w:r w:rsidRPr="00E31D24">
        <w:rPr>
          <w:color w:val="000000"/>
          <w:sz w:val="28"/>
          <w:szCs w:val="28"/>
        </w:rPr>
        <w:t xml:space="preserve">едагог-организатор по ДНВ </w:t>
      </w:r>
      <w:proofErr w:type="spellStart"/>
      <w:r w:rsidRPr="00E31D24">
        <w:rPr>
          <w:color w:val="000000"/>
          <w:sz w:val="28"/>
          <w:szCs w:val="28"/>
        </w:rPr>
        <w:t>Султаев</w:t>
      </w:r>
      <w:proofErr w:type="spellEnd"/>
      <w:r w:rsidRPr="00E31D24">
        <w:rPr>
          <w:color w:val="000000"/>
          <w:sz w:val="28"/>
          <w:szCs w:val="28"/>
        </w:rPr>
        <w:t xml:space="preserve"> З.Л-А.</w:t>
      </w: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Pr="00FA3447" w:rsidRDefault="00FA3447" w:rsidP="00FA344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</w:t>
      </w:r>
      <w:r w:rsidRPr="00FA3447">
        <w:rPr>
          <w:rFonts w:ascii="Times New Roman" w:eastAsia="Times New Roman" w:hAnsi="Times New Roman"/>
          <w:sz w:val="28"/>
          <w:lang w:eastAsia="ru-RU"/>
        </w:rPr>
        <w:t>Беседы были проведены в следующих классах:</w:t>
      </w:r>
    </w:p>
    <w:p w:rsidR="00FA3447" w:rsidRPr="00FA3447" w:rsidRDefault="005B0F86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11 «а» - </w:t>
      </w:r>
      <w:proofErr w:type="spellStart"/>
      <w:proofErr w:type="gramStart"/>
      <w:r>
        <w:rPr>
          <w:rFonts w:ascii="Times New Roman" w:eastAsia="Times New Roman" w:hAnsi="Times New Roman"/>
          <w:sz w:val="28"/>
          <w:lang w:eastAsia="ru-RU"/>
        </w:rPr>
        <w:t>кл.рук</w:t>
      </w:r>
      <w:proofErr w:type="spellEnd"/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Насуханова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Х.Ю</w:t>
      </w:r>
    </w:p>
    <w:p w:rsidR="00FA3447" w:rsidRPr="00FA3447" w:rsidRDefault="005B0F86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10 «а» - </w:t>
      </w:r>
      <w:proofErr w:type="spellStart"/>
      <w:proofErr w:type="gramStart"/>
      <w:r>
        <w:rPr>
          <w:rFonts w:ascii="Times New Roman" w:eastAsia="Times New Roman" w:hAnsi="Times New Roman"/>
          <w:sz w:val="28"/>
          <w:lang w:eastAsia="ru-RU"/>
        </w:rPr>
        <w:t>кл.рук</w:t>
      </w:r>
      <w:proofErr w:type="spellEnd"/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spellStart"/>
      <w:r w:rsidRPr="005B0F86">
        <w:rPr>
          <w:rFonts w:ascii="Times New Roman" w:eastAsia="Times New Roman" w:hAnsi="Times New Roman"/>
          <w:sz w:val="28"/>
          <w:lang w:eastAsia="ru-RU"/>
        </w:rPr>
        <w:t>Титиева</w:t>
      </w:r>
      <w:proofErr w:type="spellEnd"/>
      <w:r w:rsidRPr="005B0F86">
        <w:rPr>
          <w:rFonts w:ascii="Times New Roman" w:eastAsia="Times New Roman" w:hAnsi="Times New Roman"/>
          <w:sz w:val="28"/>
          <w:lang w:eastAsia="ru-RU"/>
        </w:rPr>
        <w:t xml:space="preserve"> М.З.</w:t>
      </w:r>
    </w:p>
    <w:p w:rsidR="000D135E" w:rsidRPr="00FA3447" w:rsidRDefault="000C49BF" w:rsidP="000D13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sz w:val="28"/>
        </w:rPr>
        <w:t xml:space="preserve">8 «а» </w:t>
      </w:r>
      <w:r w:rsidR="000D135E">
        <w:rPr>
          <w:rFonts w:ascii="Times New Roman" w:eastAsia="Times New Roman" w:hAnsi="Times New Roman"/>
          <w:sz w:val="28"/>
          <w:lang w:eastAsia="ru-RU"/>
        </w:rPr>
        <w:t xml:space="preserve">- </w:t>
      </w:r>
      <w:proofErr w:type="spellStart"/>
      <w:proofErr w:type="gramStart"/>
      <w:r w:rsidR="000D135E">
        <w:rPr>
          <w:rFonts w:ascii="Times New Roman" w:eastAsia="Times New Roman" w:hAnsi="Times New Roman"/>
          <w:sz w:val="28"/>
          <w:lang w:eastAsia="ru-RU"/>
        </w:rPr>
        <w:t>кл.рук</w:t>
      </w:r>
      <w:proofErr w:type="spellEnd"/>
      <w:proofErr w:type="gramEnd"/>
      <w:r w:rsidR="000D135E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spellStart"/>
      <w:r w:rsidR="005B0F86">
        <w:rPr>
          <w:rFonts w:ascii="Times New Roman" w:eastAsia="Times New Roman" w:hAnsi="Times New Roman"/>
          <w:sz w:val="28"/>
          <w:lang w:eastAsia="ru-RU"/>
        </w:rPr>
        <w:t>Цицаева</w:t>
      </w:r>
      <w:proofErr w:type="spellEnd"/>
      <w:r w:rsidR="005B0F86">
        <w:rPr>
          <w:rFonts w:ascii="Times New Roman" w:eastAsia="Times New Roman" w:hAnsi="Times New Roman"/>
          <w:sz w:val="28"/>
          <w:lang w:eastAsia="ru-RU"/>
        </w:rPr>
        <w:t xml:space="preserve"> П.Х</w:t>
      </w:r>
    </w:p>
    <w:p w:rsidR="000D135E" w:rsidRPr="00FA3447" w:rsidRDefault="000D135E" w:rsidP="000D13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sz w:val="28"/>
        </w:rPr>
        <w:t xml:space="preserve">8 «б» </w:t>
      </w: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sz w:val="28"/>
          <w:lang w:eastAsia="ru-RU"/>
        </w:rPr>
        <w:t>кл.рук</w:t>
      </w:r>
      <w:proofErr w:type="spellEnd"/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spellStart"/>
      <w:r w:rsidR="005B0F86">
        <w:rPr>
          <w:rFonts w:ascii="Times New Roman" w:eastAsia="Times New Roman" w:hAnsi="Times New Roman"/>
          <w:sz w:val="28"/>
          <w:lang w:eastAsia="ru-RU"/>
        </w:rPr>
        <w:t>Дураева</w:t>
      </w:r>
      <w:proofErr w:type="spellEnd"/>
      <w:r w:rsidR="005B0F86">
        <w:rPr>
          <w:rFonts w:ascii="Times New Roman" w:eastAsia="Times New Roman" w:hAnsi="Times New Roman"/>
          <w:sz w:val="28"/>
          <w:lang w:eastAsia="ru-RU"/>
        </w:rPr>
        <w:t xml:space="preserve"> М.Х</w:t>
      </w:r>
    </w:p>
    <w:p w:rsidR="00FA3447" w:rsidRPr="00702C45" w:rsidRDefault="000D135E" w:rsidP="00702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sz w:val="28"/>
        </w:rPr>
        <w:t xml:space="preserve">8 «г» </w:t>
      </w: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sz w:val="28"/>
          <w:lang w:eastAsia="ru-RU"/>
        </w:rPr>
        <w:t>кл.рук</w:t>
      </w:r>
      <w:proofErr w:type="spellEnd"/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spellStart"/>
      <w:r w:rsidR="005B0F86">
        <w:rPr>
          <w:rFonts w:ascii="Times New Roman" w:eastAsia="Times New Roman" w:hAnsi="Times New Roman"/>
          <w:sz w:val="28"/>
          <w:lang w:eastAsia="ru-RU"/>
        </w:rPr>
        <w:t>Хириханова</w:t>
      </w:r>
      <w:proofErr w:type="spellEnd"/>
      <w:r w:rsidR="005B0F86">
        <w:rPr>
          <w:rFonts w:ascii="Times New Roman" w:eastAsia="Times New Roman" w:hAnsi="Times New Roman"/>
          <w:sz w:val="28"/>
          <w:lang w:eastAsia="ru-RU"/>
        </w:rPr>
        <w:t xml:space="preserve"> П.А</w:t>
      </w:r>
    </w:p>
    <w:p w:rsidR="00FA3447" w:rsidRPr="004C2AA9" w:rsidRDefault="000C49BF" w:rsidP="004C2AA9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7632C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38475" cy="2066925"/>
            <wp:effectExtent l="0" t="0" r="9525" b="9525"/>
            <wp:docPr id="1" name="Рисунок 1" descr="C:\Users\Марет\AppData\Local\Microsoft\Windows\Temporary Internet Files\Content.Word\20180215_10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ет\AppData\Local\Microsoft\Windows\Temporary Internet Files\Content.Word\20180215_100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24">
        <w:t xml:space="preserve"> </w:t>
      </w:r>
      <w:r>
        <w:rPr>
          <w:noProof/>
        </w:rPr>
        <w:drawing>
          <wp:inline distT="0" distB="0" distL="0" distR="0">
            <wp:extent cx="2867025" cy="2076450"/>
            <wp:effectExtent l="0" t="0" r="9525" b="0"/>
            <wp:docPr id="2" name="Рисунок 2" descr="C:\Users\Марет\AppData\Local\Microsoft\Windows\Temporary Internet Files\Content.Word\20180215_10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ет\AppData\Local\Microsoft\Windows\Temporary Internet Files\Content.Word\20180215_1006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81" cy="20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0C49BF" w:rsidRPr="000C49BF" w:rsidRDefault="000C49BF" w:rsidP="000C49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0C49BF">
        <w:rPr>
          <w:rFonts w:ascii="Times New Roman" w:eastAsia="Times New Roman" w:hAnsi="Times New Roman"/>
          <w:sz w:val="28"/>
          <w:lang w:eastAsia="ru-RU"/>
        </w:rPr>
        <w:t xml:space="preserve">Когда подросток начинает употреблять наркотики, то можно заметить изменения в его поведении. Это увеличивающееся безразличие к происходящему рядом; уходы из дома и прогулы в школе; трудность в сосредоточении, ухудшение памяти; неадекватная реакция на критику; частая неожиданная смена настроения. Признаки – «улики» -это следы от уколов, порезы, синяки; свернутые в трубочку бумажки, капсулы и др. Наркозависимость выражается также в нарушении сна, мышечных и суставных болях, рассказал   педагог-организатор по ДНВ </w:t>
      </w:r>
      <w:proofErr w:type="spellStart"/>
      <w:r w:rsidRPr="000C49BF">
        <w:rPr>
          <w:rFonts w:ascii="Times New Roman" w:eastAsia="Times New Roman" w:hAnsi="Times New Roman"/>
          <w:sz w:val="28"/>
          <w:lang w:eastAsia="ru-RU"/>
        </w:rPr>
        <w:t>Султаев</w:t>
      </w:r>
      <w:proofErr w:type="spellEnd"/>
      <w:r w:rsidRPr="000C49BF">
        <w:rPr>
          <w:rFonts w:ascii="Times New Roman" w:eastAsia="Times New Roman" w:hAnsi="Times New Roman"/>
          <w:sz w:val="28"/>
          <w:lang w:eastAsia="ru-RU"/>
        </w:rPr>
        <w:t xml:space="preserve"> З.Л-А.</w:t>
      </w:r>
    </w:p>
    <w:p w:rsidR="000C49BF" w:rsidRDefault="000C49BF" w:rsidP="000C49B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0C49BF" w:rsidRDefault="000C49BF" w:rsidP="000C49B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Default="000C49BF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0C49BF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inline distT="0" distB="0" distL="0" distR="0" wp14:anchorId="5F75A51A" wp14:editId="3F4BC7D0">
            <wp:extent cx="3067050" cy="1962150"/>
            <wp:effectExtent l="0" t="0" r="0" b="0"/>
            <wp:docPr id="3" name="Рисунок 3" descr="C:\Users\User\Desktop\20170426_15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70426_153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027" cy="196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F66552" wp14:editId="4F36C5D0">
            <wp:extent cx="2400300" cy="1504950"/>
            <wp:effectExtent l="0" t="0" r="0" b="0"/>
            <wp:docPr id="4" name="Рисунок 4" descr="https://go4.imgsmail.ru/imgpreview?key=d1b49237d4cc04d&amp;mb=imgdb_preview_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4.imgsmail.ru/imgpreview?key=d1b49237d4cc04d&amp;mb=imgdb_preview_14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Default="00FA3447" w:rsidP="00FA3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3447" w:rsidRPr="00FA3447" w:rsidRDefault="000C49BF" w:rsidP="000C49B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  </w:t>
      </w:r>
      <w:r w:rsidR="00FA3447" w:rsidRPr="00FA3447">
        <w:rPr>
          <w:rFonts w:ascii="Times New Roman" w:eastAsia="Times New Roman" w:hAnsi="Times New Roman"/>
          <w:sz w:val="28"/>
          <w:lang w:eastAsia="ru-RU"/>
        </w:rPr>
        <w:t>На беседах присутствовали:</w:t>
      </w:r>
    </w:p>
    <w:p w:rsidR="00FA3447" w:rsidRPr="00FA3447" w:rsidRDefault="00FA3447" w:rsidP="00FA3447">
      <w:pPr>
        <w:numPr>
          <w:ilvl w:val="0"/>
          <w:numId w:val="1"/>
        </w:num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8"/>
          <w:lang w:eastAsia="ru-RU"/>
        </w:rPr>
      </w:pPr>
      <w:r w:rsidRPr="00FA3447">
        <w:rPr>
          <w:rFonts w:ascii="Times New Roman" w:eastAsia="Times New Roman" w:hAnsi="Times New Roman"/>
          <w:sz w:val="28"/>
          <w:lang w:eastAsia="ru-RU"/>
        </w:rPr>
        <w:t xml:space="preserve">Зам. директор по ВР </w:t>
      </w:r>
      <w:proofErr w:type="spellStart"/>
      <w:r w:rsidRPr="00FA3447">
        <w:rPr>
          <w:rFonts w:ascii="Times New Roman" w:eastAsia="Times New Roman" w:hAnsi="Times New Roman"/>
          <w:sz w:val="28"/>
          <w:lang w:eastAsia="ru-RU"/>
        </w:rPr>
        <w:t>Демильханова</w:t>
      </w:r>
      <w:proofErr w:type="spellEnd"/>
      <w:r w:rsidRPr="00FA3447">
        <w:rPr>
          <w:rFonts w:ascii="Times New Roman" w:eastAsia="Times New Roman" w:hAnsi="Times New Roman"/>
          <w:sz w:val="28"/>
          <w:lang w:eastAsia="ru-RU"/>
        </w:rPr>
        <w:t xml:space="preserve"> Л.Х.</w:t>
      </w:r>
    </w:p>
    <w:p w:rsidR="00FA3447" w:rsidRPr="00FA3447" w:rsidRDefault="00FA3447" w:rsidP="00FA3447">
      <w:pPr>
        <w:numPr>
          <w:ilvl w:val="0"/>
          <w:numId w:val="1"/>
        </w:num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8"/>
          <w:lang w:eastAsia="ru-RU"/>
        </w:rPr>
      </w:pPr>
      <w:r w:rsidRPr="00FA3447">
        <w:rPr>
          <w:rFonts w:ascii="Times New Roman" w:eastAsia="Times New Roman" w:hAnsi="Times New Roman"/>
          <w:sz w:val="28"/>
          <w:lang w:eastAsia="ru-RU"/>
        </w:rPr>
        <w:t xml:space="preserve">Педагог-организатор по ДНВ </w:t>
      </w:r>
      <w:proofErr w:type="spellStart"/>
      <w:r w:rsidRPr="00FA3447">
        <w:rPr>
          <w:rFonts w:ascii="Times New Roman" w:eastAsia="Times New Roman" w:hAnsi="Times New Roman"/>
          <w:sz w:val="28"/>
          <w:lang w:eastAsia="ru-RU"/>
        </w:rPr>
        <w:t>Султаев</w:t>
      </w:r>
      <w:proofErr w:type="spellEnd"/>
      <w:r w:rsidRPr="00FA3447">
        <w:rPr>
          <w:rFonts w:ascii="Times New Roman" w:eastAsia="Times New Roman" w:hAnsi="Times New Roman"/>
          <w:sz w:val="28"/>
          <w:lang w:eastAsia="ru-RU"/>
        </w:rPr>
        <w:t xml:space="preserve"> З.Л-А.</w:t>
      </w:r>
    </w:p>
    <w:p w:rsidR="00FA3447" w:rsidRPr="00FA3447" w:rsidRDefault="00FA3447" w:rsidP="00FA3447">
      <w:pPr>
        <w:numPr>
          <w:ilvl w:val="0"/>
          <w:numId w:val="1"/>
        </w:num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8"/>
          <w:lang w:eastAsia="ru-RU"/>
        </w:rPr>
      </w:pPr>
      <w:r w:rsidRPr="00FA3447">
        <w:rPr>
          <w:rFonts w:ascii="Times New Roman" w:eastAsia="Times New Roman" w:hAnsi="Times New Roman"/>
          <w:sz w:val="28"/>
          <w:lang w:eastAsia="ru-RU"/>
        </w:rPr>
        <w:t xml:space="preserve">Классные руководители </w:t>
      </w:r>
    </w:p>
    <w:p w:rsidR="00E31D2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E31D2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E31D2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E31D2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E31D24" w:rsidRPr="007632C4" w:rsidRDefault="00E31D24" w:rsidP="007632C4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4C2AA9" w:rsidRPr="004C2AA9" w:rsidRDefault="007632C4" w:rsidP="000C49B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632C4">
        <w:rPr>
          <w:color w:val="000000"/>
          <w:sz w:val="28"/>
          <w:szCs w:val="28"/>
        </w:rPr>
        <w:lastRenderedPageBreak/>
        <w:br/>
      </w:r>
      <w:r w:rsidR="004C2AA9" w:rsidRPr="004C2AA9">
        <w:rPr>
          <w:sz w:val="28"/>
        </w:rPr>
        <w:t>Берегите себя, своих близких, родители – детей. Следование нормам и принципам здорового образа жизни – долг каждого разумного человека.</w:t>
      </w:r>
      <w:r w:rsidR="004C2AA9" w:rsidRPr="004C2AA9">
        <w:t xml:space="preserve"> </w:t>
      </w:r>
    </w:p>
    <w:p w:rsidR="004C2AA9" w:rsidRPr="004C2AA9" w:rsidRDefault="004C2AA9" w:rsidP="004C2A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702C45" w:rsidRDefault="00702C45" w:rsidP="007632C4">
      <w:pPr>
        <w:ind w:left="-426"/>
        <w:rPr>
          <w:rFonts w:ascii="Times New Roman" w:hAnsi="Times New Roman"/>
          <w:sz w:val="28"/>
          <w:szCs w:val="28"/>
        </w:rPr>
      </w:pPr>
    </w:p>
    <w:p w:rsidR="00C4362F" w:rsidRPr="007632C4" w:rsidRDefault="00691920" w:rsidP="00702C45">
      <w:pPr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педагог</w:t>
      </w:r>
      <w:r w:rsidR="00702C4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702C45">
        <w:rPr>
          <w:rFonts w:ascii="Times New Roman" w:hAnsi="Times New Roman"/>
          <w:sz w:val="28"/>
          <w:szCs w:val="28"/>
        </w:rPr>
        <w:t>Берзиев</w:t>
      </w:r>
      <w:proofErr w:type="spellEnd"/>
      <w:r w:rsidR="00702C45">
        <w:rPr>
          <w:rFonts w:ascii="Times New Roman" w:hAnsi="Times New Roman"/>
          <w:sz w:val="28"/>
          <w:szCs w:val="28"/>
        </w:rPr>
        <w:t xml:space="preserve"> А.Ш-А.</w:t>
      </w:r>
    </w:p>
    <w:sectPr w:rsidR="00C4362F" w:rsidRPr="007632C4" w:rsidSect="007632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5894"/>
    <w:multiLevelType w:val="multilevel"/>
    <w:tmpl w:val="E7286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F7"/>
    <w:rsid w:val="000C49BF"/>
    <w:rsid w:val="000D135E"/>
    <w:rsid w:val="004C2AA9"/>
    <w:rsid w:val="004C541E"/>
    <w:rsid w:val="005B0F86"/>
    <w:rsid w:val="00691920"/>
    <w:rsid w:val="00702C45"/>
    <w:rsid w:val="00716618"/>
    <w:rsid w:val="007451A1"/>
    <w:rsid w:val="007632C4"/>
    <w:rsid w:val="008B69F7"/>
    <w:rsid w:val="00C4362F"/>
    <w:rsid w:val="00E31D24"/>
    <w:rsid w:val="00E87E1F"/>
    <w:rsid w:val="00F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E2EE"/>
  <w15:docId w15:val="{DC9AB847-E7DB-450A-9885-6D9F2179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A1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32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Марет</dc:creator>
  <cp:keywords/>
  <dc:description/>
  <cp:lastModifiedBy>Мяхьди</cp:lastModifiedBy>
  <cp:revision>10</cp:revision>
  <cp:lastPrinted>2018-02-16T08:24:00Z</cp:lastPrinted>
  <dcterms:created xsi:type="dcterms:W3CDTF">2018-02-16T07:07:00Z</dcterms:created>
  <dcterms:modified xsi:type="dcterms:W3CDTF">2019-11-26T06:36:00Z</dcterms:modified>
</cp:coreProperties>
</file>